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2A4B" w14:textId="62DC4649" w:rsidR="00594BA0" w:rsidRPr="00EB06C8" w:rsidRDefault="00594BA0" w:rsidP="00594BA0">
      <w:pPr>
        <w:spacing w:line="240" w:lineRule="auto"/>
        <w:jc w:val="center"/>
        <w:rPr>
          <w:b/>
          <w:color w:val="FF0000"/>
          <w:sz w:val="28"/>
          <w:szCs w:val="28"/>
        </w:rPr>
      </w:pPr>
      <w:bookmarkStart w:id="0" w:name="_Hlk65146259"/>
      <w:r w:rsidRPr="00B367EF">
        <w:rPr>
          <w:b/>
          <w:sz w:val="28"/>
          <w:szCs w:val="28"/>
        </w:rPr>
        <w:t>Roanoke Valley Governor’s School Regional Board</w:t>
      </w:r>
      <w:r w:rsidRPr="00B367EF">
        <w:rPr>
          <w:b/>
          <w:sz w:val="28"/>
          <w:szCs w:val="28"/>
        </w:rPr>
        <w:br/>
        <w:t xml:space="preserve">Minutes of </w:t>
      </w:r>
      <w:r>
        <w:rPr>
          <w:b/>
          <w:sz w:val="28"/>
          <w:szCs w:val="28"/>
        </w:rPr>
        <w:t>April 26</w:t>
      </w:r>
      <w:r>
        <w:rPr>
          <w:b/>
          <w:sz w:val="28"/>
          <w:szCs w:val="28"/>
        </w:rPr>
        <w:t xml:space="preserve">, 2021 </w:t>
      </w:r>
      <w:r w:rsidRPr="00B367EF">
        <w:rPr>
          <w:b/>
          <w:sz w:val="28"/>
          <w:szCs w:val="28"/>
        </w:rPr>
        <w:t>Meeting</w:t>
      </w:r>
      <w:r w:rsidR="00EB06C8">
        <w:rPr>
          <w:b/>
          <w:sz w:val="28"/>
          <w:szCs w:val="28"/>
        </w:rPr>
        <w:t xml:space="preserve"> - </w:t>
      </w:r>
      <w:r w:rsidR="00EB06C8">
        <w:rPr>
          <w:b/>
          <w:color w:val="FF0000"/>
          <w:sz w:val="28"/>
          <w:szCs w:val="28"/>
        </w:rPr>
        <w:t>DRAFT</w:t>
      </w:r>
    </w:p>
    <w:p w14:paraId="23843160" w14:textId="236C4302" w:rsidR="00594BA0" w:rsidRDefault="00594BA0" w:rsidP="00594BA0">
      <w:pPr>
        <w:spacing w:line="240" w:lineRule="auto"/>
      </w:pPr>
      <w:r w:rsidRPr="00114BDB">
        <w:rPr>
          <w:bCs/>
        </w:rPr>
        <w:t xml:space="preserve">The Roanoke </w:t>
      </w:r>
      <w:r>
        <w:rPr>
          <w:bCs/>
        </w:rPr>
        <w:t>Valley Governor’s School Regional Board</w:t>
      </w:r>
      <w:r w:rsidRPr="00114BDB">
        <w:rPr>
          <w:bCs/>
        </w:rPr>
        <w:t xml:space="preserve"> </w:t>
      </w:r>
      <w:r>
        <w:rPr>
          <w:bCs/>
        </w:rPr>
        <w:t>met</w:t>
      </w:r>
      <w:r w:rsidRPr="00114BDB">
        <w:rPr>
          <w:bCs/>
        </w:rPr>
        <w:t xml:space="preserve"> on </w:t>
      </w:r>
      <w:r>
        <w:rPr>
          <w:bCs/>
        </w:rPr>
        <w:t>Mon</w:t>
      </w:r>
      <w:r w:rsidRPr="00114BDB">
        <w:rPr>
          <w:bCs/>
        </w:rPr>
        <w:t xml:space="preserve">day, </w:t>
      </w:r>
      <w:r>
        <w:rPr>
          <w:bCs/>
        </w:rPr>
        <w:t>April 26</w:t>
      </w:r>
      <w:r>
        <w:rPr>
          <w:bCs/>
        </w:rPr>
        <w:t>, 2021</w:t>
      </w:r>
      <w:r w:rsidRPr="00114BDB">
        <w:rPr>
          <w:bCs/>
        </w:rPr>
        <w:t xml:space="preserve">, at </w:t>
      </w:r>
      <w:r>
        <w:rPr>
          <w:bCs/>
        </w:rPr>
        <w:t>6</w:t>
      </w:r>
      <w:r w:rsidRPr="00114BDB">
        <w:rPr>
          <w:bCs/>
        </w:rPr>
        <w:t xml:space="preserve">:30 p.m. </w:t>
      </w:r>
      <w:r>
        <w:rPr>
          <w:bCs/>
        </w:rPr>
        <w:t>in the Roanoke Valley Governor’s School Lecture Hall.</w:t>
      </w:r>
      <w:r>
        <w:t xml:space="preserve">  </w:t>
      </w:r>
    </w:p>
    <w:p w14:paraId="2166F735" w14:textId="3F171E96" w:rsidR="00594BA0" w:rsidRDefault="00594BA0" w:rsidP="00594BA0">
      <w:pPr>
        <w:spacing w:line="240" w:lineRule="auto"/>
      </w:pPr>
      <w:r>
        <w:t xml:space="preserve">The following Board members </w:t>
      </w:r>
      <w:r w:rsidR="00F63794">
        <w:t>were present:</w:t>
      </w:r>
    </w:p>
    <w:p w14:paraId="0626831A" w14:textId="702E5557" w:rsidR="00594BA0" w:rsidRDefault="00594BA0" w:rsidP="00594BA0">
      <w:pPr>
        <w:spacing w:line="240" w:lineRule="auto"/>
        <w:ind w:left="720"/>
      </w:pPr>
      <w:r>
        <w:t>Mr. Mark Cathey</w:t>
      </w:r>
      <w:r>
        <w:tab/>
      </w:r>
      <w:r>
        <w:tab/>
        <w:t>Roanoke City</w:t>
      </w:r>
      <w:r>
        <w:tab/>
      </w:r>
      <w:r>
        <w:tab/>
      </w:r>
      <w:r>
        <w:tab/>
        <w:t>Chairman</w:t>
      </w:r>
      <w:r>
        <w:br/>
        <w:t>Ms. Michelle Austin</w:t>
      </w:r>
      <w:r>
        <w:tab/>
      </w:r>
      <w:r>
        <w:tab/>
        <w:t xml:space="preserve">Botetourt County </w:t>
      </w:r>
      <w:r>
        <w:tab/>
      </w:r>
      <w:r>
        <w:br/>
        <w:t>Mrs. Julie Nix</w:t>
      </w:r>
      <w:r>
        <w:tab/>
      </w:r>
      <w:r>
        <w:tab/>
        <w:t>Franklin County</w:t>
      </w:r>
      <w:r>
        <w:br/>
        <w:t>Mr. Mike Wray</w:t>
      </w:r>
      <w:r>
        <w:tab/>
      </w:r>
      <w:r>
        <w:tab/>
        <w:t>Roanoke County</w:t>
      </w:r>
    </w:p>
    <w:p w14:paraId="3C8CE4F7" w14:textId="1917A954" w:rsidR="00F63794" w:rsidRDefault="003B4FA8" w:rsidP="00F63794">
      <w:pPr>
        <w:spacing w:line="240" w:lineRule="auto"/>
      </w:pPr>
      <w:r>
        <w:t xml:space="preserve">Board members Trace </w:t>
      </w:r>
      <w:r w:rsidR="00F63794">
        <w:t xml:space="preserve">Bellassai and </w:t>
      </w:r>
      <w:r>
        <w:t>Jason</w:t>
      </w:r>
      <w:r w:rsidR="00F63794">
        <w:t xml:space="preserve"> Johnson were absent due to work conflicts.</w:t>
      </w:r>
    </w:p>
    <w:bookmarkEnd w:id="0"/>
    <w:p w14:paraId="0E801D91" w14:textId="4C16C69C" w:rsidR="00594BA0" w:rsidRDefault="00594BA0" w:rsidP="00594BA0">
      <w:pPr>
        <w:spacing w:line="240" w:lineRule="auto"/>
      </w:pPr>
      <w:proofErr w:type="gramStart"/>
      <w:r>
        <w:t>Also</w:t>
      </w:r>
      <w:proofErr w:type="gramEnd"/>
      <w:r>
        <w:t xml:space="preserve"> </w:t>
      </w:r>
      <w:r w:rsidR="00F63794">
        <w:t>present</w:t>
      </w:r>
      <w:r>
        <w:t xml:space="preserve">: Roanoke City Public Schools Superintendent, Mrs. Verletta White, representing the Committee of Superintendents; Governor’s School Director Mark Levy; Clerk Cindy Poulton; Deputy Clerk Paula Buch; Roanoke County Schools Superintendent Dr. Ken Nicely; and </w:t>
      </w:r>
      <w:r w:rsidR="00F63794">
        <w:t>Roanoke City representatives</w:t>
      </w:r>
      <w:r>
        <w:t xml:space="preserve"> </w:t>
      </w:r>
      <w:r w:rsidR="00F63794">
        <w:t>Archie Freeman and Dr. Cynthia Delp.</w:t>
      </w:r>
      <w:r>
        <w:t xml:space="preserve"> </w:t>
      </w:r>
    </w:p>
    <w:p w14:paraId="63FB0217" w14:textId="77777777" w:rsidR="00594BA0" w:rsidRDefault="00594BA0" w:rsidP="00594BA0">
      <w:r>
        <w:rPr>
          <w:u w:val="single"/>
        </w:rPr>
        <w:t>Call to Order</w:t>
      </w:r>
    </w:p>
    <w:p w14:paraId="2F8C11F6" w14:textId="7E544010" w:rsidR="00594BA0" w:rsidRDefault="00594BA0" w:rsidP="00594BA0">
      <w:pPr>
        <w:spacing w:line="240" w:lineRule="auto"/>
      </w:pPr>
      <w:r>
        <w:t>Mr. Cathey called the meeting to order at 6:3</w:t>
      </w:r>
      <w:r w:rsidR="00F63794">
        <w:t>0</w:t>
      </w:r>
      <w:r>
        <w:t xml:space="preserve"> p.m. </w:t>
      </w:r>
    </w:p>
    <w:p w14:paraId="012A947C" w14:textId="31E13C7A" w:rsidR="00F63794" w:rsidRDefault="00F63794" w:rsidP="00594BA0">
      <w:pPr>
        <w:spacing w:line="240" w:lineRule="auto"/>
      </w:pPr>
      <w:r>
        <w:rPr>
          <w:u w:val="single"/>
        </w:rPr>
        <w:t>Moment of Silence in Honor of Dr. Michael Chiglinsky</w:t>
      </w:r>
    </w:p>
    <w:p w14:paraId="28D9D4C3" w14:textId="01303481" w:rsidR="00F63794" w:rsidRPr="00F63794" w:rsidRDefault="003B4FA8" w:rsidP="00594BA0">
      <w:pPr>
        <w:spacing w:line="240" w:lineRule="auto"/>
      </w:pPr>
      <w:r>
        <w:t xml:space="preserve">Mr. Cathey led in a moment of silence remembering the family, friends, </w:t>
      </w:r>
      <w:r w:rsidR="00F45592">
        <w:t>colleagues,</w:t>
      </w:r>
      <w:r w:rsidR="00BF564B">
        <w:t xml:space="preserve"> and community</w:t>
      </w:r>
      <w:r>
        <w:t xml:space="preserve"> of Dr. Michael Chiglinsky on his sudden passing. Mr. Cathey paid tribute to Dr. Chiglinsky’s </w:t>
      </w:r>
      <w:r w:rsidR="003B6FA9">
        <w:t xml:space="preserve">service as a </w:t>
      </w:r>
      <w:r w:rsidR="00BF564B">
        <w:t xml:space="preserve">long-time </w:t>
      </w:r>
      <w:r w:rsidR="003B6FA9">
        <w:t>member of the Salem City School Board and an original Board member of the Roanoke Valley Governor’s School Regional Board.</w:t>
      </w:r>
      <w:r w:rsidR="00753433">
        <w:t xml:space="preserve"> He noted that Dr. Chiglinsky </w:t>
      </w:r>
      <w:r w:rsidR="005F20B6">
        <w:t xml:space="preserve">was a wonderful role model and </w:t>
      </w:r>
      <w:r w:rsidR="00753433">
        <w:t>would be greatly missed.</w:t>
      </w:r>
    </w:p>
    <w:p w14:paraId="2B99C989" w14:textId="77777777" w:rsidR="00594BA0" w:rsidRDefault="00594BA0" w:rsidP="00594BA0">
      <w:pPr>
        <w:rPr>
          <w:u w:val="single"/>
        </w:rPr>
      </w:pPr>
      <w:r>
        <w:rPr>
          <w:u w:val="single"/>
        </w:rPr>
        <w:t>Approval of Agenda</w:t>
      </w:r>
    </w:p>
    <w:p w14:paraId="45D544F7" w14:textId="1BF9F25B" w:rsidR="00594BA0" w:rsidRDefault="00594BA0" w:rsidP="00594BA0">
      <w:pPr>
        <w:spacing w:line="240" w:lineRule="auto"/>
      </w:pPr>
      <w:r>
        <w:t>On motion by Mr</w:t>
      </w:r>
      <w:r w:rsidR="00E13DD1">
        <w:t>s</w:t>
      </w:r>
      <w:r>
        <w:t xml:space="preserve">. </w:t>
      </w:r>
      <w:r w:rsidR="00E13DD1">
        <w:t>Nix</w:t>
      </w:r>
      <w:r>
        <w:t xml:space="preserve"> and </w:t>
      </w:r>
      <w:r w:rsidR="00E13DD1">
        <w:t>M</w:t>
      </w:r>
      <w:r>
        <w:t xml:space="preserve">r. </w:t>
      </w:r>
      <w:r w:rsidR="00E13DD1">
        <w:t>Wray</w:t>
      </w:r>
      <w:r>
        <w:t>, the Board unanimously approved the agenda as distributed.</w:t>
      </w:r>
    </w:p>
    <w:p w14:paraId="5ED35284" w14:textId="29A34826" w:rsidR="00370561" w:rsidRDefault="00370561" w:rsidP="00594BA0">
      <w:pPr>
        <w:spacing w:line="240" w:lineRule="auto"/>
      </w:pPr>
      <w:r>
        <w:rPr>
          <w:u w:val="single"/>
        </w:rPr>
        <w:t>Approval of February 1, 2021 Meeting Minutes</w:t>
      </w:r>
    </w:p>
    <w:p w14:paraId="78139F56" w14:textId="08673E7F" w:rsidR="00370561" w:rsidRDefault="00370561" w:rsidP="00594BA0">
      <w:pPr>
        <w:spacing w:line="240" w:lineRule="auto"/>
      </w:pPr>
      <w:r>
        <w:t xml:space="preserve">On motion by Mr. Wray and Mrs. Nix, the Board unanimously approved the minutes of the February 1, 2021 </w:t>
      </w:r>
      <w:r w:rsidR="00903EB1">
        <w:t>meeting as distributed.</w:t>
      </w:r>
    </w:p>
    <w:p w14:paraId="7BD54F3F" w14:textId="6264C287" w:rsidR="00903EB1" w:rsidRDefault="00903EB1" w:rsidP="00594BA0">
      <w:pPr>
        <w:spacing w:line="240" w:lineRule="auto"/>
      </w:pPr>
      <w:r>
        <w:rPr>
          <w:u w:val="single"/>
        </w:rPr>
        <w:t>Equity Planning Update</w:t>
      </w:r>
    </w:p>
    <w:p w14:paraId="4E87AE0D" w14:textId="03B2C5B2" w:rsidR="00903EB1" w:rsidRDefault="00903EB1" w:rsidP="00594BA0">
      <w:pPr>
        <w:spacing w:line="240" w:lineRule="auto"/>
      </w:pPr>
      <w:r>
        <w:t xml:space="preserve">Mr. Levy </w:t>
      </w:r>
      <w:r w:rsidR="002502A6">
        <w:t>reported that since the last update and discussion in February, the Virginia Board of Education ha</w:t>
      </w:r>
      <w:r w:rsidR="00D25F8F">
        <w:t>d</w:t>
      </w:r>
      <w:r w:rsidR="002502A6">
        <w:t xml:space="preserve"> voted to pull back the requested regulations</w:t>
      </w:r>
      <w:r w:rsidR="00590F15">
        <w:t xml:space="preserve"> that </w:t>
      </w:r>
      <w:r w:rsidR="00B946FB">
        <w:t>provided specific guidance to</w:t>
      </w:r>
      <w:r w:rsidR="00590F15">
        <w:t xml:space="preserve"> increase access to Academic Year Governor’s Schools (AYGS) for underrepresented students</w:t>
      </w:r>
      <w:r w:rsidR="003D5070">
        <w:t xml:space="preserve"> requiring further study and discussion</w:t>
      </w:r>
      <w:r w:rsidR="00CE186E">
        <w:t xml:space="preserve">. </w:t>
      </w:r>
      <w:r w:rsidR="006D5A82">
        <w:t xml:space="preserve">Superintendent White </w:t>
      </w:r>
      <w:r w:rsidR="00C91322">
        <w:t>noted the superintendents met</w:t>
      </w:r>
      <w:r w:rsidR="00BA2627">
        <w:t xml:space="preserve"> following the February Board meeting</w:t>
      </w:r>
      <w:r w:rsidR="00C91322">
        <w:t xml:space="preserve"> to discuss the equity plan</w:t>
      </w:r>
      <w:r w:rsidR="00520CDE">
        <w:t xml:space="preserve"> developed by Mr. Levy </w:t>
      </w:r>
      <w:r w:rsidR="00280116">
        <w:t>and specifically the geographic representation component</w:t>
      </w:r>
      <w:r w:rsidR="00784B09">
        <w:t xml:space="preserve">; the </w:t>
      </w:r>
      <w:r w:rsidR="001E21E1">
        <w:t>superintendents</w:t>
      </w:r>
      <w:r w:rsidR="00784B09">
        <w:t xml:space="preserve"> decided it was best to bring the division diversity officers together for additional discussion and perhaps additional recommendation</w:t>
      </w:r>
      <w:r w:rsidR="003D2375">
        <w:t xml:space="preserve">s. Mr. Levy stated he would meet </w:t>
      </w:r>
      <w:r w:rsidR="005B6396">
        <w:t xml:space="preserve">with </w:t>
      </w:r>
      <w:proofErr w:type="gramStart"/>
      <w:r w:rsidR="005B6396">
        <w:t>all of</w:t>
      </w:r>
      <w:proofErr w:type="gramEnd"/>
      <w:r w:rsidR="005B6396">
        <w:t xml:space="preserve"> the division</w:t>
      </w:r>
      <w:r w:rsidR="003D2375">
        <w:t xml:space="preserve"> liaisons </w:t>
      </w:r>
      <w:r w:rsidR="005B6396">
        <w:t>this summer to develop the annual diversity report</w:t>
      </w:r>
      <w:r w:rsidR="00AE4602">
        <w:t xml:space="preserve">, which is due to the Virginia Department of Education by </w:t>
      </w:r>
      <w:r w:rsidR="00AA2D55">
        <w:t>October 1, and</w:t>
      </w:r>
      <w:r w:rsidR="005B6396">
        <w:t xml:space="preserve"> </w:t>
      </w:r>
      <w:r w:rsidR="00033B41">
        <w:t xml:space="preserve">use this time as an opportunity for further discussion. He added that with the onset of COVID-19 </w:t>
      </w:r>
      <w:r w:rsidR="00D44000">
        <w:t>the timeline</w:t>
      </w:r>
      <w:r w:rsidR="008A7243">
        <w:t xml:space="preserve"> had been rushed</w:t>
      </w:r>
      <w:r w:rsidR="00A91F0A">
        <w:t>,</w:t>
      </w:r>
      <w:r w:rsidR="008A7243">
        <w:t xml:space="preserve"> and he looked forward to having more time </w:t>
      </w:r>
      <w:r w:rsidR="00AB4CCA">
        <w:t xml:space="preserve">for </w:t>
      </w:r>
      <w:r w:rsidR="008A7243">
        <w:t>collaborat</w:t>
      </w:r>
      <w:r w:rsidR="00AB4CCA">
        <w:t>ion and discussion.</w:t>
      </w:r>
      <w:r w:rsidR="00A91F0A">
        <w:t xml:space="preserve"> Mr. Levy stated at the June meeting he would present the data for the annual report</w:t>
      </w:r>
      <w:r w:rsidR="00013B30">
        <w:t>.</w:t>
      </w:r>
    </w:p>
    <w:p w14:paraId="76BBFE98" w14:textId="6C9845AC" w:rsidR="00013B30" w:rsidRDefault="00013B30" w:rsidP="00594BA0">
      <w:pPr>
        <w:spacing w:line="240" w:lineRule="auto"/>
      </w:pPr>
      <w:r>
        <w:t xml:space="preserve">Mr. Wray asked when </w:t>
      </w:r>
      <w:r w:rsidR="00156E85">
        <w:t xml:space="preserve">a change in numbers would be expected; Mr. Levy stated </w:t>
      </w:r>
      <w:r w:rsidR="00A91356">
        <w:t>he did not think there would be any differences in the admissions process until a</w:t>
      </w:r>
      <w:r w:rsidR="00D1065E">
        <w:t>n equity</w:t>
      </w:r>
      <w:r w:rsidR="00A91356">
        <w:t xml:space="preserve"> plan was in place</w:t>
      </w:r>
      <w:r w:rsidR="00F909A5">
        <w:t>,</w:t>
      </w:r>
      <w:r w:rsidR="00D1065E">
        <w:t xml:space="preserve"> and</w:t>
      </w:r>
      <w:r w:rsidR="00A91356">
        <w:t xml:space="preserve"> </w:t>
      </w:r>
      <w:r w:rsidR="00156E85">
        <w:t>the only time changes in enrollment would</w:t>
      </w:r>
      <w:r w:rsidR="00033613">
        <w:t xml:space="preserve"> occur would be</w:t>
      </w:r>
      <w:r w:rsidR="00156E85">
        <w:t xml:space="preserve"> during the recruitment and application process in February</w:t>
      </w:r>
      <w:r w:rsidR="005D650B">
        <w:t>. He added that</w:t>
      </w:r>
      <w:r w:rsidR="00FC1CA9">
        <w:t xml:space="preserve"> this year’s process had </w:t>
      </w:r>
      <w:r w:rsidR="005D650B">
        <w:t xml:space="preserve">recently </w:t>
      </w:r>
      <w:r w:rsidR="00FC1CA9">
        <w:t>been completed for students entering in 2021-22.</w:t>
      </w:r>
      <w:r w:rsidR="00AF380D">
        <w:t xml:space="preserve"> </w:t>
      </w:r>
    </w:p>
    <w:p w14:paraId="773593B0" w14:textId="6086DDEA" w:rsidR="00AE4F88" w:rsidRDefault="00AE4F88" w:rsidP="00594BA0">
      <w:pPr>
        <w:spacing w:line="240" w:lineRule="auto"/>
      </w:pPr>
      <w:r>
        <w:t xml:space="preserve">Mrs. Nix stated </w:t>
      </w:r>
      <w:r w:rsidR="003102C8">
        <w:t xml:space="preserve">she was pleased there would be continued consideration and discussion around options other than geographic </w:t>
      </w:r>
      <w:r w:rsidR="00044356">
        <w:t>representation.</w:t>
      </w:r>
    </w:p>
    <w:p w14:paraId="136BCFA9" w14:textId="77777777" w:rsidR="00A53404" w:rsidRDefault="009D20D2" w:rsidP="00594BA0">
      <w:pPr>
        <w:spacing w:line="240" w:lineRule="auto"/>
      </w:pPr>
      <w:r>
        <w:t xml:space="preserve">Mr. Cathey </w:t>
      </w:r>
      <w:r w:rsidR="00A53404">
        <w:t xml:space="preserve">acknowledged this important issue and </w:t>
      </w:r>
      <w:r w:rsidR="00D20E5E">
        <w:t>not</w:t>
      </w:r>
      <w:r>
        <w:t xml:space="preserve">ed </w:t>
      </w:r>
      <w:r w:rsidR="00D20E5E">
        <w:t xml:space="preserve">that </w:t>
      </w:r>
      <w:r>
        <w:t>the Board concurs with</w:t>
      </w:r>
      <w:r w:rsidR="00A53404">
        <w:t xml:space="preserve"> the development of</w:t>
      </w:r>
      <w:r>
        <w:t xml:space="preserve"> a plan to get ahead of a State plan</w:t>
      </w:r>
      <w:r w:rsidR="00A53404">
        <w:t>.</w:t>
      </w:r>
    </w:p>
    <w:p w14:paraId="4C531ED9" w14:textId="77777777" w:rsidR="00AD4433" w:rsidRDefault="00AD4433" w:rsidP="00594BA0">
      <w:pPr>
        <w:spacing w:line="240" w:lineRule="auto"/>
      </w:pPr>
      <w:r>
        <w:rPr>
          <w:u w:val="single"/>
        </w:rPr>
        <w:t>2020-21 Budget Update</w:t>
      </w:r>
    </w:p>
    <w:p w14:paraId="767FD0EC" w14:textId="0038AA71" w:rsidR="00154D4D" w:rsidRDefault="00AD4433" w:rsidP="00594BA0">
      <w:pPr>
        <w:spacing w:line="240" w:lineRule="auto"/>
      </w:pPr>
      <w:r>
        <w:t>Mr. Levy reviewed the current operating report compari</w:t>
      </w:r>
      <w:r w:rsidR="007C3A0D">
        <w:t xml:space="preserve">ng it to the similar </w:t>
      </w:r>
      <w:r w:rsidR="00B64607">
        <w:t>period</w:t>
      </w:r>
      <w:r w:rsidR="007C3A0D">
        <w:t xml:space="preserve"> last year</w:t>
      </w:r>
      <w:r w:rsidR="008D4BD8">
        <w:t xml:space="preserve">; he noted </w:t>
      </w:r>
      <w:r w:rsidR="00D30D80">
        <w:t>the</w:t>
      </w:r>
      <w:r w:rsidR="008D4BD8">
        <w:t xml:space="preserve"> </w:t>
      </w:r>
      <w:r w:rsidR="00171022">
        <w:t xml:space="preserve">budget </w:t>
      </w:r>
      <w:r w:rsidR="008D4BD8">
        <w:t>areas are trending favorabl</w:t>
      </w:r>
      <w:r w:rsidR="00D30D80">
        <w:t>y and financials are strong.</w:t>
      </w:r>
    </w:p>
    <w:p w14:paraId="4065109E" w14:textId="77777777" w:rsidR="001D6AC5" w:rsidRDefault="00154D4D" w:rsidP="00594BA0">
      <w:pPr>
        <w:spacing w:line="240" w:lineRule="auto"/>
      </w:pPr>
      <w:r>
        <w:rPr>
          <w:u w:val="single"/>
        </w:rPr>
        <w:t>202</w:t>
      </w:r>
      <w:r w:rsidR="00445D78">
        <w:rPr>
          <w:u w:val="single"/>
        </w:rPr>
        <w:t>1-22</w:t>
      </w:r>
      <w:r w:rsidR="00996CDD">
        <w:rPr>
          <w:u w:val="single"/>
        </w:rPr>
        <w:t xml:space="preserve"> Budget</w:t>
      </w:r>
    </w:p>
    <w:p w14:paraId="30FC50E2" w14:textId="1585EE27" w:rsidR="00472E2E" w:rsidRDefault="00032ED5" w:rsidP="00594BA0">
      <w:pPr>
        <w:spacing w:line="240" w:lineRule="auto"/>
      </w:pPr>
      <w:r>
        <w:t>Mr. Levy presented the proposed 2021-2022 Budget for approval noting</w:t>
      </w:r>
      <w:r w:rsidR="00171022">
        <w:t xml:space="preserve"> a reduction in the number of students </w:t>
      </w:r>
      <w:r w:rsidR="00CC1C7E">
        <w:t>to 264</w:t>
      </w:r>
      <w:r w:rsidR="00124AF7">
        <w:t>,</w:t>
      </w:r>
      <w:r w:rsidR="009D1A7B">
        <w:t xml:space="preserve"> anticipating som</w:t>
      </w:r>
      <w:r w:rsidR="00124AF7">
        <w:t>e student attrition,</w:t>
      </w:r>
      <w:r w:rsidR="00CC1C7E">
        <w:t xml:space="preserve"> </w:t>
      </w:r>
      <w:r w:rsidR="006731AA">
        <w:t xml:space="preserve">and total income projected </w:t>
      </w:r>
      <w:r w:rsidR="0024156B">
        <w:t xml:space="preserve">at $1,773,302. He stated expenditures total $1,791,600 </w:t>
      </w:r>
      <w:r w:rsidR="001E0FDE">
        <w:t>and include an additional $25,000 for technology</w:t>
      </w:r>
      <w:r w:rsidR="001B39B0">
        <w:t>, which would be a one-time increase and not part of future budgets</w:t>
      </w:r>
      <w:r w:rsidR="00E368B3">
        <w:t xml:space="preserve">, resulting in the use of </w:t>
      </w:r>
      <w:r w:rsidR="009E2D65">
        <w:t>$18,298 from the unspent funds category leaving $536,989 in unspent funds at the end of the year.</w:t>
      </w:r>
    </w:p>
    <w:p w14:paraId="39AA984E" w14:textId="0A4A53E6" w:rsidR="00A44CD1" w:rsidRDefault="00A44CD1" w:rsidP="00594BA0">
      <w:pPr>
        <w:spacing w:line="240" w:lineRule="auto"/>
      </w:pPr>
      <w:r>
        <w:t>On motion by Ms. Austin and Mrs. Nix, the Board unanimously approved the 2021-2022 Budget.</w:t>
      </w:r>
    </w:p>
    <w:p w14:paraId="60815ED7" w14:textId="1AF0A63B" w:rsidR="006B4E60" w:rsidRDefault="006B4E60" w:rsidP="00594BA0">
      <w:pPr>
        <w:spacing w:line="240" w:lineRule="auto"/>
      </w:pPr>
      <w:r>
        <w:rPr>
          <w:u w:val="single"/>
        </w:rPr>
        <w:t>Director’s Report</w:t>
      </w:r>
    </w:p>
    <w:p w14:paraId="1D25EBA5" w14:textId="2820D64F" w:rsidR="006B4E60" w:rsidRDefault="00185BED" w:rsidP="00594BA0">
      <w:pPr>
        <w:spacing w:line="240" w:lineRule="auto"/>
      </w:pPr>
      <w:r>
        <w:rPr>
          <w:b/>
          <w:bCs/>
        </w:rPr>
        <w:t>Science Fair Update</w:t>
      </w:r>
      <w:r>
        <w:t xml:space="preserve">—Mr. Levy reported Project Forum was held </w:t>
      </w:r>
      <w:r w:rsidR="00794477">
        <w:t xml:space="preserve">virtually </w:t>
      </w:r>
      <w:r>
        <w:t>on March 6</w:t>
      </w:r>
      <w:r w:rsidR="00794477">
        <w:t xml:space="preserve"> and</w:t>
      </w:r>
      <w:r w:rsidR="00A665A8">
        <w:t xml:space="preserve"> results ha</w:t>
      </w:r>
      <w:r w:rsidR="00794477">
        <w:t>d</w:t>
      </w:r>
      <w:r w:rsidR="00A665A8">
        <w:t xml:space="preserve"> been distributed to all divisions</w:t>
      </w:r>
      <w:r w:rsidR="00C07E39">
        <w:t>;</w:t>
      </w:r>
      <w:r w:rsidR="00A665A8">
        <w:t xml:space="preserve"> the </w:t>
      </w:r>
      <w:r w:rsidR="00535261">
        <w:t xml:space="preserve">RVGS Foundation’s </w:t>
      </w:r>
      <w:r w:rsidR="00A665A8">
        <w:t>annual appeal received contributions totaling $32,361</w:t>
      </w:r>
      <w:r w:rsidR="00C07E39">
        <w:t>,</w:t>
      </w:r>
      <w:r w:rsidR="00A665A8">
        <w:t xml:space="preserve"> and </w:t>
      </w:r>
      <w:r w:rsidR="0007415A">
        <w:t xml:space="preserve">for the first time ever </w:t>
      </w:r>
      <w:r w:rsidR="00A665A8">
        <w:t>an additional gift of $16,000</w:t>
      </w:r>
      <w:r w:rsidR="00C07E39">
        <w:t xml:space="preserve"> was received</w:t>
      </w:r>
      <w:r w:rsidR="00A665A8">
        <w:t xml:space="preserve"> from an alum to initiate a new program</w:t>
      </w:r>
      <w:r w:rsidR="00B01B99">
        <w:t>, which is currently being developed and will target rising juniors</w:t>
      </w:r>
      <w:r w:rsidR="00A665A8">
        <w:t xml:space="preserve"> at the School</w:t>
      </w:r>
      <w:r w:rsidR="00F9494E">
        <w:t>. Mr. Cathey suggested th</w:t>
      </w:r>
      <w:r w:rsidR="00922BA2">
        <w:t>e</w:t>
      </w:r>
      <w:r w:rsidR="00F9494E">
        <w:t xml:space="preserve"> student alum be recognized by the Board.</w:t>
      </w:r>
    </w:p>
    <w:p w14:paraId="559EE1E1" w14:textId="1A6F714E" w:rsidR="004F31ED" w:rsidRDefault="004F31ED" w:rsidP="00594BA0">
      <w:pPr>
        <w:spacing w:line="240" w:lineRule="auto"/>
      </w:pPr>
      <w:r>
        <w:t xml:space="preserve">Mr. Levy reported the Regional Science Fair </w:t>
      </w:r>
      <w:r w:rsidR="00D5046C">
        <w:t>was held</w:t>
      </w:r>
      <w:r>
        <w:t xml:space="preserve"> virtually on March 20</w:t>
      </w:r>
      <w:r w:rsidR="002B2955">
        <w:t xml:space="preserve"> and the results ha</w:t>
      </w:r>
      <w:r w:rsidR="00922BA2">
        <w:t>d</w:t>
      </w:r>
      <w:r w:rsidR="002B2955">
        <w:t xml:space="preserve"> been distributed</w:t>
      </w:r>
      <w:r w:rsidR="004310BC">
        <w:t xml:space="preserve"> and</w:t>
      </w:r>
      <w:r w:rsidR="00C51E08">
        <w:t xml:space="preserve"> reviewed the projects that had placed at the</w:t>
      </w:r>
      <w:r w:rsidR="00514AB6">
        <w:t xml:space="preserve"> Virginia State Science and Engineering Fair held on April 10</w:t>
      </w:r>
      <w:r w:rsidR="000A4206">
        <w:t>.</w:t>
      </w:r>
    </w:p>
    <w:p w14:paraId="194B6E3C" w14:textId="0E322A20" w:rsidR="00013A34" w:rsidRDefault="00835DE4" w:rsidP="00594BA0">
      <w:pPr>
        <w:spacing w:line="240" w:lineRule="auto"/>
      </w:pPr>
      <w:r>
        <w:rPr>
          <w:b/>
          <w:bCs/>
        </w:rPr>
        <w:t>Instruction Update and Future Planning</w:t>
      </w:r>
      <w:r>
        <w:t>—Mr. Levy reported the current instructional model and attendance structure has worked well</w:t>
      </w:r>
      <w:r w:rsidR="001756BE">
        <w:t xml:space="preserve">; students with grades </w:t>
      </w:r>
      <w:r w:rsidR="00586910">
        <w:t>less than 78% have the option to attend four days per week</w:t>
      </w:r>
      <w:r w:rsidR="007272CE">
        <w:t>,</w:t>
      </w:r>
      <w:r w:rsidR="00586910">
        <w:t xml:space="preserve"> and additional students are invited as space permits; the second semester </w:t>
      </w:r>
      <w:r w:rsidR="009F0A46">
        <w:t xml:space="preserve">has focused on moving students toward conventional academic expectations and additional supports are </w:t>
      </w:r>
      <w:r w:rsidR="007272CE">
        <w:t xml:space="preserve">being </w:t>
      </w:r>
      <w:r w:rsidR="009F0A46">
        <w:t xml:space="preserve">provided; </w:t>
      </w:r>
      <w:r w:rsidR="005C631C">
        <w:t xml:space="preserve">given </w:t>
      </w:r>
      <w:r w:rsidR="00932BD5">
        <w:t>a</w:t>
      </w:r>
      <w:r w:rsidR="005C631C">
        <w:t xml:space="preserve"> decline in grades, there will be </w:t>
      </w:r>
      <w:r w:rsidR="00E6625F">
        <w:t>consideration</w:t>
      </w:r>
      <w:r w:rsidR="005C631C">
        <w:t>s for</w:t>
      </w:r>
      <w:r w:rsidR="00E6625F">
        <w:t xml:space="preserve"> the impact on academic probation for the current year as well as 2021-22</w:t>
      </w:r>
      <w:r w:rsidR="008B4AB7">
        <w:t xml:space="preserve">, including student retention; and </w:t>
      </w:r>
      <w:r w:rsidR="003E621E">
        <w:t xml:space="preserve">it is recommended that the 2021-22 school year open using the five-day-per-week model </w:t>
      </w:r>
      <w:r w:rsidR="00013A34">
        <w:t>with an expectation for in-person attendance.</w:t>
      </w:r>
    </w:p>
    <w:p w14:paraId="5CFDFF9E" w14:textId="24F14D76" w:rsidR="000A4206" w:rsidRDefault="00013A34" w:rsidP="00594BA0">
      <w:pPr>
        <w:spacing w:line="240" w:lineRule="auto"/>
      </w:pPr>
      <w:r>
        <w:rPr>
          <w:b/>
          <w:bCs/>
        </w:rPr>
        <w:t>2020-21 Enrollment</w:t>
      </w:r>
      <w:r>
        <w:t xml:space="preserve">—Mr. Levy </w:t>
      </w:r>
      <w:r w:rsidR="004509D9">
        <w:t xml:space="preserve">stated </w:t>
      </w:r>
      <w:r w:rsidR="00A77E7F">
        <w:t>students have received invitations for 2021-22</w:t>
      </w:r>
      <w:r w:rsidR="002D6975">
        <w:t>, and his report in June would address student attrition</w:t>
      </w:r>
      <w:r w:rsidR="00D41F3F">
        <w:t xml:space="preserve"> and information regarding the demographics of the applicant pool and enrolled students.</w:t>
      </w:r>
    </w:p>
    <w:p w14:paraId="583575DE" w14:textId="1C05B107" w:rsidR="0032202A" w:rsidRDefault="0032202A" w:rsidP="00594BA0">
      <w:pPr>
        <w:spacing w:line="240" w:lineRule="auto"/>
      </w:pPr>
      <w:r>
        <w:rPr>
          <w:b/>
          <w:bCs/>
        </w:rPr>
        <w:t>Senior Recognition</w:t>
      </w:r>
      <w:r>
        <w:t>—Mr. Levy stated the senior recognition would take place virtually on Wednesday, May 12, at 6:00 p.m.</w:t>
      </w:r>
    </w:p>
    <w:p w14:paraId="2165296B" w14:textId="516DC00B" w:rsidR="00E7252B" w:rsidRDefault="00EF1F16" w:rsidP="00594BA0">
      <w:pPr>
        <w:spacing w:line="240" w:lineRule="auto"/>
      </w:pPr>
      <w:r>
        <w:rPr>
          <w:u w:val="single"/>
        </w:rPr>
        <w:t>Board Discussion Items</w:t>
      </w:r>
    </w:p>
    <w:p w14:paraId="7A6D3F75" w14:textId="72F2AC18" w:rsidR="00EF1F16" w:rsidRDefault="00EF1F16" w:rsidP="00594BA0">
      <w:pPr>
        <w:spacing w:line="240" w:lineRule="auto"/>
      </w:pPr>
      <w:r>
        <w:t xml:space="preserve">Mr. Wray noted that Roanoke County plans to be in session five days per week </w:t>
      </w:r>
      <w:r w:rsidR="0095222B">
        <w:t>in 2021-22; Ms. Austin added that Botetourt County plan</w:t>
      </w:r>
      <w:r w:rsidR="00382CD2">
        <w:t>s</w:t>
      </w:r>
      <w:r w:rsidR="0095222B">
        <w:t xml:space="preserve"> for five days per week</w:t>
      </w:r>
      <w:r w:rsidR="00382CD2">
        <w:t>,</w:t>
      </w:r>
      <w:r w:rsidR="00F37300">
        <w:t xml:space="preserve"> Mrs.</w:t>
      </w:r>
      <w:r w:rsidR="00382CD2">
        <w:t> </w:t>
      </w:r>
      <w:r w:rsidR="00F37300">
        <w:t>White noted Roanoke City plan</w:t>
      </w:r>
      <w:r w:rsidR="00382CD2">
        <w:t>s</w:t>
      </w:r>
      <w:r w:rsidR="00F37300">
        <w:t xml:space="preserve"> for five days per week</w:t>
      </w:r>
      <w:r w:rsidR="0095222B">
        <w:t>,</w:t>
      </w:r>
      <w:r w:rsidR="00F37300">
        <w:t xml:space="preserve"> and</w:t>
      </w:r>
      <w:r w:rsidR="0095222B">
        <w:t xml:space="preserve"> Mrs. Nix noted that Franklin County </w:t>
      </w:r>
      <w:r w:rsidR="00382CD2">
        <w:t>wa</w:t>
      </w:r>
      <w:r w:rsidR="0095222B">
        <w:t>s already back five days per week.</w:t>
      </w:r>
    </w:p>
    <w:p w14:paraId="62C107CF" w14:textId="1356A9FC" w:rsidR="00DD26A6" w:rsidRDefault="00DD26A6" w:rsidP="00594BA0">
      <w:pPr>
        <w:spacing w:line="240" w:lineRule="auto"/>
      </w:pPr>
      <w:r>
        <w:rPr>
          <w:u w:val="single"/>
        </w:rPr>
        <w:t>Next Meeting</w:t>
      </w:r>
      <w:r>
        <w:t xml:space="preserve"> – Monday, June 7, 2021 at 6:30 p.m.</w:t>
      </w:r>
    </w:p>
    <w:p w14:paraId="7EC3DF94" w14:textId="6447F368" w:rsidR="00DD26A6" w:rsidRDefault="00DD26A6" w:rsidP="00594BA0">
      <w:pPr>
        <w:spacing w:line="240" w:lineRule="auto"/>
      </w:pPr>
      <w:r>
        <w:rPr>
          <w:u w:val="single"/>
        </w:rPr>
        <w:t>Adjournment</w:t>
      </w:r>
      <w:r>
        <w:t xml:space="preserve"> – The Chairman adjourned the meeting at 7:21 p.m.</w:t>
      </w:r>
    </w:p>
    <w:p w14:paraId="3751C336" w14:textId="56BAADB5" w:rsidR="00DD26A6" w:rsidRDefault="00DD26A6" w:rsidP="00594BA0">
      <w:pPr>
        <w:spacing w:line="240" w:lineRule="auto"/>
      </w:pPr>
    </w:p>
    <w:p w14:paraId="52A6D058" w14:textId="6493A6C5" w:rsidR="00DD26A6" w:rsidRDefault="00DD26A6" w:rsidP="00594BA0">
      <w:pPr>
        <w:spacing w:line="240" w:lineRule="auto"/>
      </w:pPr>
    </w:p>
    <w:p w14:paraId="0F71B580" w14:textId="10FE30E2" w:rsidR="00DD26A6" w:rsidRDefault="00957DB2" w:rsidP="00594B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Mark K. Cathey, Chairman</w:t>
      </w:r>
    </w:p>
    <w:p w14:paraId="02A5F6A4" w14:textId="33F3AF52" w:rsidR="00957DB2" w:rsidRDefault="00957DB2" w:rsidP="00594BA0">
      <w:pPr>
        <w:spacing w:line="240" w:lineRule="auto"/>
      </w:pPr>
    </w:p>
    <w:p w14:paraId="2699AA0B" w14:textId="701D3CE3" w:rsidR="00957DB2" w:rsidRDefault="00957DB2" w:rsidP="00594BA0">
      <w:pPr>
        <w:spacing w:line="240" w:lineRule="auto"/>
      </w:pPr>
    </w:p>
    <w:p w14:paraId="2CB5C8F3" w14:textId="36A3A1C4" w:rsidR="00957DB2" w:rsidRPr="00DD26A6" w:rsidRDefault="00957DB2" w:rsidP="00594B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Cindy H. Poulton, Clerk</w:t>
      </w:r>
    </w:p>
    <w:p w14:paraId="10316C38" w14:textId="77777777" w:rsidR="00A44CD1" w:rsidRPr="00903EB1" w:rsidRDefault="00A44CD1" w:rsidP="00594BA0">
      <w:pPr>
        <w:spacing w:line="240" w:lineRule="auto"/>
      </w:pPr>
    </w:p>
    <w:p w14:paraId="08F7121C" w14:textId="77777777" w:rsidR="006723FE" w:rsidRDefault="00C57663"/>
    <w:sectPr w:rsidR="006723FE" w:rsidSect="00297868">
      <w:headerReference w:type="default" r:id="rId6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1BE3" w14:textId="77777777" w:rsidR="00C57663" w:rsidRDefault="00C57663" w:rsidP="00297868">
      <w:pPr>
        <w:spacing w:after="0" w:line="240" w:lineRule="auto"/>
      </w:pPr>
      <w:r>
        <w:separator/>
      </w:r>
    </w:p>
  </w:endnote>
  <w:endnote w:type="continuationSeparator" w:id="0">
    <w:p w14:paraId="7CA60C26" w14:textId="77777777" w:rsidR="00C57663" w:rsidRDefault="00C57663" w:rsidP="0029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9487" w14:textId="77777777" w:rsidR="00C57663" w:rsidRDefault="00C57663" w:rsidP="00297868">
      <w:pPr>
        <w:spacing w:after="0" w:line="240" w:lineRule="auto"/>
      </w:pPr>
      <w:r>
        <w:separator/>
      </w:r>
    </w:p>
  </w:footnote>
  <w:footnote w:type="continuationSeparator" w:id="0">
    <w:p w14:paraId="63D7EC93" w14:textId="77777777" w:rsidR="00C57663" w:rsidRDefault="00C57663" w:rsidP="0029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5F87" w14:textId="6BBD0B77" w:rsidR="00297868" w:rsidRDefault="00297868">
    <w:pPr>
      <w:pStyle w:val="Header"/>
      <w:rPr>
        <w:noProof/>
      </w:rPr>
    </w:pPr>
    <w:r>
      <w:t>Roanoke Valley Governor’s School Regional Board</w:t>
    </w:r>
    <w:r w:rsidR="006E4CA6">
      <w:br/>
      <w:t>April 26, 2021 Meeting Minutes</w:t>
    </w:r>
    <w:r w:rsidR="006E4CA6">
      <w:tab/>
    </w:r>
    <w:r w:rsidR="006E4CA6">
      <w:tab/>
      <w:t xml:space="preserve">Page </w:t>
    </w:r>
    <w:r w:rsidR="006E4CA6">
      <w:fldChar w:fldCharType="begin"/>
    </w:r>
    <w:r w:rsidR="006E4CA6">
      <w:instrText xml:space="preserve"> PAGE   \* MERGEFORMAT </w:instrText>
    </w:r>
    <w:r w:rsidR="006E4CA6">
      <w:fldChar w:fldCharType="separate"/>
    </w:r>
    <w:r w:rsidR="006E4CA6">
      <w:rPr>
        <w:noProof/>
      </w:rPr>
      <w:t>1</w:t>
    </w:r>
    <w:r w:rsidR="006E4CA6">
      <w:rPr>
        <w:noProof/>
      </w:rPr>
      <w:fldChar w:fldCharType="end"/>
    </w:r>
  </w:p>
  <w:p w14:paraId="4E6DC020" w14:textId="77777777" w:rsidR="006E4CA6" w:rsidRDefault="006E4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A0"/>
    <w:rsid w:val="00006197"/>
    <w:rsid w:val="00013A34"/>
    <w:rsid w:val="00013B30"/>
    <w:rsid w:val="00032ED5"/>
    <w:rsid w:val="00033613"/>
    <w:rsid w:val="00033B41"/>
    <w:rsid w:val="00044356"/>
    <w:rsid w:val="0007415A"/>
    <w:rsid w:val="00087793"/>
    <w:rsid w:val="00093142"/>
    <w:rsid w:val="000A4206"/>
    <w:rsid w:val="00103BE1"/>
    <w:rsid w:val="00124AF7"/>
    <w:rsid w:val="00154D4D"/>
    <w:rsid w:val="00156E85"/>
    <w:rsid w:val="00171022"/>
    <w:rsid w:val="001756BE"/>
    <w:rsid w:val="00185BED"/>
    <w:rsid w:val="001B39B0"/>
    <w:rsid w:val="001D6AC5"/>
    <w:rsid w:val="001D6E36"/>
    <w:rsid w:val="001E0FDE"/>
    <w:rsid w:val="001E21E1"/>
    <w:rsid w:val="0024156B"/>
    <w:rsid w:val="002502A6"/>
    <w:rsid w:val="00280116"/>
    <w:rsid w:val="00297868"/>
    <w:rsid w:val="002B2955"/>
    <w:rsid w:val="002D6975"/>
    <w:rsid w:val="003102C8"/>
    <w:rsid w:val="0032202A"/>
    <w:rsid w:val="00370561"/>
    <w:rsid w:val="00382CD2"/>
    <w:rsid w:val="003B4FA8"/>
    <w:rsid w:val="003B69D4"/>
    <w:rsid w:val="003B6FA9"/>
    <w:rsid w:val="003D2375"/>
    <w:rsid w:val="003D5070"/>
    <w:rsid w:val="003E621E"/>
    <w:rsid w:val="004310BC"/>
    <w:rsid w:val="00445D78"/>
    <w:rsid w:val="004509D9"/>
    <w:rsid w:val="00472E2E"/>
    <w:rsid w:val="00473D35"/>
    <w:rsid w:val="0047674D"/>
    <w:rsid w:val="004A384D"/>
    <w:rsid w:val="004F31ED"/>
    <w:rsid w:val="00514AB6"/>
    <w:rsid w:val="00520CDE"/>
    <w:rsid w:val="00526C0F"/>
    <w:rsid w:val="00535261"/>
    <w:rsid w:val="00586910"/>
    <w:rsid w:val="00590F15"/>
    <w:rsid w:val="00594BA0"/>
    <w:rsid w:val="005B6396"/>
    <w:rsid w:val="005C631C"/>
    <w:rsid w:val="005D650B"/>
    <w:rsid w:val="005F20B6"/>
    <w:rsid w:val="00654DBF"/>
    <w:rsid w:val="006731AA"/>
    <w:rsid w:val="006B4E60"/>
    <w:rsid w:val="006D5A82"/>
    <w:rsid w:val="006E4CA6"/>
    <w:rsid w:val="00715A9C"/>
    <w:rsid w:val="007272CE"/>
    <w:rsid w:val="00753433"/>
    <w:rsid w:val="00784B09"/>
    <w:rsid w:val="00794477"/>
    <w:rsid w:val="007C3A0D"/>
    <w:rsid w:val="00822927"/>
    <w:rsid w:val="00835DE4"/>
    <w:rsid w:val="00896F2A"/>
    <w:rsid w:val="008A7243"/>
    <w:rsid w:val="008B4AB7"/>
    <w:rsid w:val="008D4BD8"/>
    <w:rsid w:val="00903EB1"/>
    <w:rsid w:val="00922BA2"/>
    <w:rsid w:val="00931DD3"/>
    <w:rsid w:val="00932BD5"/>
    <w:rsid w:val="0095222B"/>
    <w:rsid w:val="00957DB2"/>
    <w:rsid w:val="00996CDD"/>
    <w:rsid w:val="009C5EED"/>
    <w:rsid w:val="009D1A7B"/>
    <w:rsid w:val="009D20D2"/>
    <w:rsid w:val="009E2D65"/>
    <w:rsid w:val="009E3167"/>
    <w:rsid w:val="009F0A46"/>
    <w:rsid w:val="009F5D4C"/>
    <w:rsid w:val="00A44CD1"/>
    <w:rsid w:val="00A50CE8"/>
    <w:rsid w:val="00A53404"/>
    <w:rsid w:val="00A665A8"/>
    <w:rsid w:val="00A77E7F"/>
    <w:rsid w:val="00A91356"/>
    <w:rsid w:val="00A91F0A"/>
    <w:rsid w:val="00AA2D55"/>
    <w:rsid w:val="00AB4CCA"/>
    <w:rsid w:val="00AC399E"/>
    <w:rsid w:val="00AD4433"/>
    <w:rsid w:val="00AE4602"/>
    <w:rsid w:val="00AE4F88"/>
    <w:rsid w:val="00AF380D"/>
    <w:rsid w:val="00B01B99"/>
    <w:rsid w:val="00B64607"/>
    <w:rsid w:val="00B946FB"/>
    <w:rsid w:val="00BA2627"/>
    <w:rsid w:val="00BF564B"/>
    <w:rsid w:val="00C07E39"/>
    <w:rsid w:val="00C51E08"/>
    <w:rsid w:val="00C57663"/>
    <w:rsid w:val="00C91322"/>
    <w:rsid w:val="00CC1C7E"/>
    <w:rsid w:val="00CD2B82"/>
    <w:rsid w:val="00CE186E"/>
    <w:rsid w:val="00D1065E"/>
    <w:rsid w:val="00D20E5E"/>
    <w:rsid w:val="00D25F8F"/>
    <w:rsid w:val="00D30D80"/>
    <w:rsid w:val="00D41F3F"/>
    <w:rsid w:val="00D44000"/>
    <w:rsid w:val="00D5046C"/>
    <w:rsid w:val="00DC0BB8"/>
    <w:rsid w:val="00DD26A6"/>
    <w:rsid w:val="00E13DD1"/>
    <w:rsid w:val="00E368B3"/>
    <w:rsid w:val="00E44A40"/>
    <w:rsid w:val="00E506FD"/>
    <w:rsid w:val="00E55B02"/>
    <w:rsid w:val="00E6625F"/>
    <w:rsid w:val="00E7252B"/>
    <w:rsid w:val="00EB06C8"/>
    <w:rsid w:val="00EF1F16"/>
    <w:rsid w:val="00F37300"/>
    <w:rsid w:val="00F45592"/>
    <w:rsid w:val="00F63794"/>
    <w:rsid w:val="00F909A5"/>
    <w:rsid w:val="00F9494E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B948"/>
  <w15:chartTrackingRefBased/>
  <w15:docId w15:val="{57FF4B28-35F5-466F-9652-198882E1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29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68"/>
  </w:style>
  <w:style w:type="paragraph" w:styleId="Footer">
    <w:name w:val="footer"/>
    <w:basedOn w:val="Normal"/>
    <w:link w:val="FooterChar"/>
    <w:uiPriority w:val="99"/>
    <w:unhideWhenUsed/>
    <w:rsid w:val="00297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Cynthia H. Poulton</cp:lastModifiedBy>
  <cp:revision>128</cp:revision>
  <cp:lastPrinted>2021-04-30T16:10:00Z</cp:lastPrinted>
  <dcterms:created xsi:type="dcterms:W3CDTF">2021-04-30T12:05:00Z</dcterms:created>
  <dcterms:modified xsi:type="dcterms:W3CDTF">2021-04-30T16:29:00Z</dcterms:modified>
</cp:coreProperties>
</file>